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50CD5">
        <w:rPr>
          <w:color w:val="000000" w:themeColor="text1"/>
          <w:sz w:val="28"/>
          <w:szCs w:val="28"/>
        </w:rPr>
        <w:t>403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50CD5" w:rsidR="00050CD5">
        <w:rPr>
          <w:color w:val="000000"/>
          <w:sz w:val="28"/>
          <w:szCs w:val="28"/>
        </w:rPr>
        <w:t>86MS0053-01-2024-002441-47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937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937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</w:t>
      </w:r>
      <w:r w:rsidRPr="006446C3">
        <w:rPr>
          <w:sz w:val="28"/>
          <w:szCs w:val="28"/>
          <w:lang w:eastAsia="x-none"/>
        </w:rPr>
        <w:t xml:space="preserve">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1937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1937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1937E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937E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50CD5">
        <w:rPr>
          <w:color w:val="000000" w:themeColor="text1"/>
          <w:sz w:val="28"/>
          <w:szCs w:val="28"/>
        </w:rPr>
        <w:t>22.12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50CD5">
        <w:rPr>
          <w:color w:val="000000" w:themeColor="text1"/>
          <w:sz w:val="28"/>
          <w:szCs w:val="28"/>
        </w:rPr>
        <w:t>02.01.2024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050CD5">
        <w:rPr>
          <w:color w:val="000000" w:themeColor="text1"/>
          <w:sz w:val="28"/>
          <w:szCs w:val="28"/>
        </w:rPr>
        <w:t>не позднее 04.03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050CD5">
        <w:rPr>
          <w:color w:val="000000"/>
          <w:sz w:val="28"/>
          <w:szCs w:val="28"/>
        </w:rPr>
        <w:t>68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1937E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1937E1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50CD5" w:rsidR="00050CD5">
        <w:rPr>
          <w:color w:val="000000" w:themeColor="text1"/>
          <w:sz w:val="28"/>
          <w:szCs w:val="28"/>
        </w:rPr>
        <w:t>0412365400535004032420103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937E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937E1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467C2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